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39" w:rsidRDefault="00440639" w:rsidP="00F01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Department: Electrical Engineerig</w:t>
      </w:r>
      <w:bookmarkStart w:id="0" w:name="_GoBack"/>
      <w:bookmarkEnd w:id="0"/>
    </w:p>
    <w:p w:rsidR="00F01C3F" w:rsidRPr="0016070A" w:rsidRDefault="00F01C3F" w:rsidP="00F01C3F">
      <w:pPr>
        <w:rPr>
          <w:rFonts w:ascii="Times New Roman" w:hAnsi="Times New Roman" w:cs="Times New Roman"/>
        </w:rPr>
      </w:pPr>
      <w:r w:rsidRPr="0016070A">
        <w:rPr>
          <w:rFonts w:ascii="Times New Roman" w:hAnsi="Times New Roman" w:cs="Times New Roman"/>
        </w:rPr>
        <w:t>Subject: Signals and Systems</w:t>
      </w:r>
    </w:p>
    <w:tbl>
      <w:tblPr>
        <w:tblStyle w:val="TableGrid"/>
        <w:tblW w:w="4744" w:type="pct"/>
        <w:jc w:val="center"/>
        <w:tblInd w:w="-995" w:type="dxa"/>
        <w:tblLook w:val="04A0" w:firstRow="1" w:lastRow="0" w:firstColumn="1" w:lastColumn="0" w:noHBand="0" w:noVBand="1"/>
      </w:tblPr>
      <w:tblGrid>
        <w:gridCol w:w="1213"/>
        <w:gridCol w:w="2678"/>
        <w:gridCol w:w="749"/>
        <w:gridCol w:w="1310"/>
        <w:gridCol w:w="2106"/>
        <w:gridCol w:w="1030"/>
      </w:tblGrid>
      <w:tr w:rsidR="0016070A" w:rsidRPr="0016070A" w:rsidTr="0016070A">
        <w:trPr>
          <w:trHeight w:val="242"/>
          <w:jc w:val="center"/>
        </w:trPr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6070A" w:rsidRPr="0016070A" w:rsidRDefault="0016070A" w:rsidP="00F01C3F">
            <w:pPr>
              <w:widowControl w:val="0"/>
              <w:spacing w:before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Week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6070A" w:rsidRPr="0016070A" w:rsidRDefault="0016070A" w:rsidP="00F01C3F">
            <w:pPr>
              <w:widowControl w:val="0"/>
              <w:spacing w:before="7"/>
              <w:ind w:left="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6070A" w:rsidRPr="0016070A" w:rsidRDefault="0016070A" w:rsidP="00F01C3F">
            <w:pPr>
              <w:widowControl w:val="0"/>
              <w:spacing w:before="100" w:beforeAutospacing="1" w:after="100" w:afterAutospacing="1"/>
              <w:ind w:left="3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CLO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6070A" w:rsidRPr="0016070A" w:rsidRDefault="0016070A" w:rsidP="00F01C3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Taxonomy</w:t>
            </w:r>
          </w:p>
          <w:p w:rsidR="0016070A" w:rsidRPr="0016070A" w:rsidRDefault="0016070A" w:rsidP="00F01C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1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70A" w:rsidRPr="0016070A" w:rsidRDefault="0016070A" w:rsidP="00F01C3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Specific Outcome</w:t>
            </w: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70A" w:rsidRPr="0016070A" w:rsidRDefault="0016070A" w:rsidP="00F01C3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Contact Hours</w:t>
            </w:r>
          </w:p>
        </w:tc>
      </w:tr>
      <w:tr w:rsidR="0016070A" w:rsidRPr="0016070A" w:rsidTr="0016070A">
        <w:trPr>
          <w:trHeight w:val="1880"/>
          <w:jc w:val="center"/>
        </w:trPr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Continuous time and discrete time signals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spacing w:before="100" w:beforeAutospacing="1" w:after="100" w:afterAutospacing="1"/>
              <w:ind w:left="31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1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70A" w:rsidRPr="0016070A" w:rsidRDefault="0016070A" w:rsidP="00F01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Students will be able to analyze the difference between continuous and discrete time </w:t>
            </w:r>
            <w:r w:rsidRPr="00160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signals and system</w:t>
            </w: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using different transform domain techniques.</w:t>
            </w: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6070A" w:rsidRPr="0016070A" w:rsidTr="0016070A">
        <w:trPr>
          <w:trHeight w:val="1343"/>
          <w:jc w:val="center"/>
        </w:trPr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Periodic signals, even and odd signals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spacing w:before="100" w:beforeAutospacing="1" w:after="100" w:afterAutospacing="1"/>
              <w:ind w:left="31" w:right="-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1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70A" w:rsidRPr="0016070A" w:rsidRDefault="0016070A" w:rsidP="00F01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Students will be able to </w:t>
            </w: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efine, use and cite some simple properties of these basic signals and can classify the signal as periodic and aperiodic.</w:t>
            </w: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070A" w:rsidRPr="0016070A" w:rsidRDefault="0016070A" w:rsidP="00F01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6070A" w:rsidRPr="0016070A" w:rsidRDefault="0016070A" w:rsidP="00F01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70A" w:rsidRPr="0016070A" w:rsidRDefault="0016070A" w:rsidP="00F01C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070A" w:rsidRPr="0016070A" w:rsidTr="0016070A">
        <w:trPr>
          <w:trHeight w:val="885"/>
          <w:jc w:val="center"/>
        </w:trPr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Exponential and sinusoidal signals, power and energy of signals. 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C2</w:t>
            </w:r>
          </w:p>
        </w:tc>
        <w:tc>
          <w:tcPr>
            <w:tcW w:w="1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70A" w:rsidRPr="0016070A" w:rsidRDefault="0016070A" w:rsidP="00F01C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 will be able to:</w:t>
            </w:r>
          </w:p>
          <w:p w:rsidR="0016070A" w:rsidRPr="0016070A" w:rsidRDefault="0016070A" w:rsidP="00F01C3F">
            <w:pPr>
              <w:pStyle w:val="ListParagraph"/>
              <w:numPr>
                <w:ilvl w:val="0"/>
                <w:numId w:val="1"/>
              </w:numPr>
              <w:ind w:left="50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lassify signals according to a variety of criteria including energy, power and duration.</w:t>
            </w:r>
          </w:p>
          <w:p w:rsidR="0016070A" w:rsidRPr="0016070A" w:rsidRDefault="0016070A" w:rsidP="00F01C3F">
            <w:pPr>
              <w:pStyle w:val="ListParagraph"/>
              <w:numPr>
                <w:ilvl w:val="0"/>
                <w:numId w:val="1"/>
              </w:numPr>
              <w:ind w:left="50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Competently manipulate complex-valued signals.</w:t>
            </w: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6070A" w:rsidRPr="0016070A" w:rsidTr="0016070A">
        <w:trPr>
          <w:trHeight w:val="1265"/>
          <w:jc w:val="center"/>
        </w:trPr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unit impulse and unit step functions and properties of signals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C2</w:t>
            </w:r>
          </w:p>
        </w:tc>
        <w:tc>
          <w:tcPr>
            <w:tcW w:w="1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70A" w:rsidRPr="0016070A" w:rsidRDefault="0016070A" w:rsidP="00F01C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 will be able to:</w:t>
            </w:r>
          </w:p>
          <w:p w:rsidR="0016070A" w:rsidRPr="0016070A" w:rsidRDefault="0016070A" w:rsidP="00F01C3F">
            <w:pPr>
              <w:pStyle w:val="ListParagraph"/>
              <w:numPr>
                <w:ilvl w:val="0"/>
                <w:numId w:val="2"/>
              </w:numPr>
              <w:ind w:left="50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common signal transformation operations and will be able to plot </w:t>
            </w: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them as well.</w:t>
            </w:r>
          </w:p>
          <w:p w:rsidR="0016070A" w:rsidRPr="0016070A" w:rsidRDefault="0016070A" w:rsidP="00F01C3F">
            <w:pPr>
              <w:pStyle w:val="ListParagraph"/>
              <w:numPr>
                <w:ilvl w:val="0"/>
                <w:numId w:val="2"/>
              </w:numPr>
              <w:ind w:left="50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Define state and identify system properties of linearity, time invariance, causality, memory and stability.</w:t>
            </w: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16070A" w:rsidRPr="0016070A" w:rsidTr="0016070A">
        <w:trPr>
          <w:trHeight w:val="350"/>
          <w:jc w:val="center"/>
        </w:trPr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 time invariant (LTI) systems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C2</w:t>
            </w:r>
          </w:p>
        </w:tc>
        <w:tc>
          <w:tcPr>
            <w:tcW w:w="1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70A" w:rsidRPr="0016070A" w:rsidRDefault="0016070A" w:rsidP="00F01C3F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Students will be able to </w:t>
            </w: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formulate and solve differential equations describing linear, time invariant (LTI) systems, including both transient and steady-state responses.</w:t>
            </w: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6070A" w:rsidRPr="0016070A" w:rsidTr="0016070A">
        <w:trPr>
          <w:trHeight w:val="1208"/>
          <w:jc w:val="center"/>
        </w:trPr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Difference equation, causality, BIBO stability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C2</w:t>
            </w:r>
          </w:p>
        </w:tc>
        <w:tc>
          <w:tcPr>
            <w:tcW w:w="1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70A" w:rsidRPr="0016070A" w:rsidRDefault="0016070A" w:rsidP="00F01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 will be able to:</w:t>
            </w:r>
          </w:p>
          <w:p w:rsidR="0016070A" w:rsidRPr="0016070A" w:rsidRDefault="0016070A" w:rsidP="00F01C3F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Analyze and synthesize systems as a composite of sub-systems through series, parallel and feedback combinations.</w:t>
            </w:r>
          </w:p>
          <w:p w:rsidR="0016070A" w:rsidRPr="0016070A" w:rsidRDefault="0016070A" w:rsidP="00F01C3F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Describe causality and stability of system with examples.</w:t>
            </w: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A" w:rsidRPr="0016070A" w:rsidRDefault="0016070A" w:rsidP="00F01C3F">
            <w:pPr>
              <w:widowControl w:val="0"/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6070A" w:rsidRPr="0016070A" w:rsidTr="0016070A">
        <w:trPr>
          <w:trHeight w:val="824"/>
          <w:jc w:val="center"/>
        </w:trPr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Convolution, </w:t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bject: Signals and Systems</w:t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cr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its prope</w:t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tie</w:t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correlation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C1, C3, C4</w:t>
            </w:r>
          </w:p>
        </w:tc>
        <w:tc>
          <w:tcPr>
            <w:tcW w:w="1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70A" w:rsidRPr="0016070A" w:rsidRDefault="0016070A" w:rsidP="00F01C3F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 will be able to perform convolution of discrete time and continuous time signals.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70A" w:rsidRPr="0016070A" w:rsidRDefault="0016070A" w:rsidP="00F01C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2640F" w:rsidRPr="0016070A" w:rsidRDefault="0082640F">
      <w:pPr>
        <w:rPr>
          <w:rFonts w:ascii="Times New Roman" w:hAnsi="Times New Roman" w:cs="Times New Roman"/>
        </w:rPr>
      </w:pPr>
    </w:p>
    <w:sectPr w:rsidR="0082640F" w:rsidRPr="0016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6D3"/>
    <w:multiLevelType w:val="hybridMultilevel"/>
    <w:tmpl w:val="B4A0D9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EF4"/>
    <w:multiLevelType w:val="hybridMultilevel"/>
    <w:tmpl w:val="68BA0E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E3AD0"/>
    <w:multiLevelType w:val="hybridMultilevel"/>
    <w:tmpl w:val="F6CEEF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AB"/>
    <w:rsid w:val="0016070A"/>
    <w:rsid w:val="001D042E"/>
    <w:rsid w:val="00440639"/>
    <w:rsid w:val="00446324"/>
    <w:rsid w:val="00750404"/>
    <w:rsid w:val="0082640F"/>
    <w:rsid w:val="00982104"/>
    <w:rsid w:val="00E722AB"/>
    <w:rsid w:val="00F0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3F"/>
    <w:pPr>
      <w:widowControl w:val="0"/>
      <w:ind w:left="720"/>
      <w:contextualSpacing/>
    </w:pPr>
  </w:style>
  <w:style w:type="table" w:styleId="TableGrid">
    <w:name w:val="Table Grid"/>
    <w:basedOn w:val="TableNormal"/>
    <w:uiPriority w:val="39"/>
    <w:rsid w:val="00F01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3F"/>
    <w:pPr>
      <w:widowControl w:val="0"/>
      <w:ind w:left="720"/>
      <w:contextualSpacing/>
    </w:pPr>
  </w:style>
  <w:style w:type="table" w:styleId="TableGrid">
    <w:name w:val="Table Grid"/>
    <w:basedOn w:val="TableNormal"/>
    <w:uiPriority w:val="39"/>
    <w:rsid w:val="00F01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Jilani</dc:creator>
  <cp:lastModifiedBy>Aisha Jilani</cp:lastModifiedBy>
  <cp:revision>2</cp:revision>
  <dcterms:created xsi:type="dcterms:W3CDTF">2020-05-04T15:09:00Z</dcterms:created>
  <dcterms:modified xsi:type="dcterms:W3CDTF">2020-05-04T15:13:00Z</dcterms:modified>
</cp:coreProperties>
</file>